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159" w:rsidRDefault="0053701B">
      <w:pPr>
        <w:rPr>
          <w:b/>
          <w:sz w:val="40"/>
          <w:szCs w:val="40"/>
        </w:rPr>
      </w:pPr>
      <w:r w:rsidRPr="0053701B">
        <w:rPr>
          <w:b/>
          <w:sz w:val="40"/>
          <w:szCs w:val="40"/>
        </w:rPr>
        <w:t>20 Strategies to Engage the Brain and Students</w:t>
      </w:r>
    </w:p>
    <w:p w:rsidR="0053701B" w:rsidRDefault="0053701B">
      <w:pPr>
        <w:rPr>
          <w:b/>
          <w:sz w:val="40"/>
          <w:szCs w:val="40"/>
        </w:rPr>
      </w:pPr>
    </w:p>
    <w:p w:rsidR="0053701B" w:rsidRDefault="0053701B">
      <w:pPr>
        <w:rPr>
          <w:b/>
          <w:sz w:val="40"/>
          <w:szCs w:val="40"/>
        </w:rPr>
      </w:pPr>
    </w:p>
    <w:p w:rsidR="0053701B" w:rsidRP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      </w:t>
      </w:r>
      <w:bookmarkStart w:id="0" w:name="_GoBack"/>
      <w:bookmarkEnd w:id="0"/>
      <w:r w:rsidRPr="0053701B">
        <w:rPr>
          <w:sz w:val="40"/>
          <w:szCs w:val="40"/>
        </w:rPr>
        <w:t>Discussion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      Drawing 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      Field Trips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      Games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      Graphic Organizers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      Humor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      Manipulatives, Labs, and Models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      Metaphors, Analogies, Similes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      Mnemonic Devices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Movement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Music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Project and Problem-Based Instruction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Reciprocal Teaching and Cooperative Learning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Role Play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Storytelling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Technology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Visualization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Visuals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Work Study and Apprenticeships</w:t>
      </w:r>
    </w:p>
    <w:p w:rsidR="0053701B" w:rsidRP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Writing </w:t>
      </w:r>
    </w:p>
    <w:p w:rsidR="0053701B" w:rsidRDefault="0053701B" w:rsidP="0053701B"/>
    <w:sectPr w:rsidR="0053701B" w:rsidSect="0053701B">
      <w:pgSz w:w="12240" w:h="15840"/>
      <w:pgMar w:top="1440" w:right="990" w:bottom="144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C568A"/>
    <w:multiLevelType w:val="hybridMultilevel"/>
    <w:tmpl w:val="6FF4496C"/>
    <w:lvl w:ilvl="0" w:tplc="13E0EBD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01B"/>
    <w:rsid w:val="0053701B"/>
    <w:rsid w:val="00617159"/>
    <w:rsid w:val="00C5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F4834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70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70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382</Characters>
  <Application>Microsoft Macintosh Word</Application>
  <DocSecurity>0</DocSecurity>
  <Lines>3</Lines>
  <Paragraphs>1</Paragraphs>
  <ScaleCrop>false</ScaleCrop>
  <Company>Davidson County Schools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Lorrie Varner</dc:creator>
  <cp:keywords/>
  <dc:description/>
  <cp:lastModifiedBy>Lorrie Varner</cp:lastModifiedBy>
  <cp:revision>1</cp:revision>
  <dcterms:created xsi:type="dcterms:W3CDTF">2014-06-22T21:34:00Z</dcterms:created>
  <dcterms:modified xsi:type="dcterms:W3CDTF">2014-06-22T21:46:00Z</dcterms:modified>
</cp:coreProperties>
</file>